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Recipient"/>
        <w:rPr>
          <w:rFonts w:ascii="Times New Roman" w:hAnsi="Times New Roman"/>
        </w:rPr>
      </w:pPr>
    </w:p>
    <w:p>
      <w:pPr>
        <w:pStyle w:val="Recipient"/>
        <w:rPr>
          <w:rFonts w:ascii="Times New Roman" w:hAnsi="Times New Roman"/>
        </w:rPr>
      </w:pP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Old Meeting House Revitalization Committee (OMHRC) Meeting</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September 19, 2018</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6:00 PM</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Epsom Librar</w:t>
      </w:r>
      <w:r>
        <w:rPr>
          <w:rFonts w:ascii="Times New Roman" w:hAnsi="Times New Roman"/>
          <w:b w:val="1"/>
          <w:bCs w:val="1"/>
          <w:shd w:val="clear" w:color="auto" w:fill="ffffff"/>
          <w:rtl w:val="0"/>
          <w:lang w:val="en-US"/>
        </w:rPr>
        <w:t>y</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en-US"/>
        </w:rPr>
        <w:t>Present:</w:t>
      </w:r>
      <w:r>
        <w:rPr>
          <w:rFonts w:ascii="Times New Roman" w:hAnsi="Times New Roman"/>
          <w:shd w:val="clear" w:color="auto" w:fill="ffffff"/>
          <w:rtl w:val="0"/>
          <w:lang w:val="en-US"/>
        </w:rPr>
        <w:t xml:space="preserve"> Val Long, Deb Sargent, Virginia Drew, Cheryl Gilpatrick, Norm Yeaton</w:t>
      </w:r>
    </w:p>
    <w:p>
      <w:pPr>
        <w:pStyle w:val="Free Form"/>
        <w:spacing w:line="240" w:lineRule="auto"/>
        <w:rPr>
          <w:rFonts w:ascii="Times New Roman" w:cs="Times New Roman" w:hAnsi="Times New Roman" w:eastAsia="Times New Roman"/>
          <w:b w:val="1"/>
          <w:bCs w:val="1"/>
          <w:shd w:val="clear" w:color="auto" w:fill="ffffff"/>
        </w:rPr>
      </w:pPr>
    </w:p>
    <w:p>
      <w:pPr>
        <w:pStyle w:val="Free Form"/>
        <w:numPr>
          <w:ilvl w:val="0"/>
          <w:numId w:val="2"/>
        </w:numPr>
        <w:bidi w:val="0"/>
        <w:spacing w:line="240" w:lineRule="auto"/>
        <w:ind w:right="0"/>
        <w:jc w:val="left"/>
        <w:rPr>
          <w:rFonts w:ascii="Times New Roman" w:hAnsi="Times New Roman"/>
          <w:b w:val="1"/>
          <w:bCs w:val="1"/>
          <w:rtl w:val="0"/>
          <w:lang w:val="en-US"/>
        </w:rPr>
      </w:pPr>
      <w:r>
        <w:rPr>
          <w:rFonts w:ascii="Times New Roman" w:hAnsi="Times New Roman"/>
          <w:b w:val="1"/>
          <w:bCs w:val="1"/>
          <w:shd w:val="clear" w:color="auto" w:fill="ffffff"/>
          <w:rtl w:val="0"/>
          <w:lang w:val="en-US"/>
        </w:rPr>
        <w:t>Review and Adoption of September 5, 2018 Minutes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The minutes were discussed and further input was provided for changes to the minutes. Val will make these changes and send to Virginia for posting. Cheryl made a motion to accept the minutes as amended, and Norm seconded.</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II. Activities at</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lang w:val="en-US"/>
        </w:rPr>
        <w:t>Touch-A-Truck 9/8 and Voting 9/11</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There were 28 combined sign-ups for the October 24th Informational session at the Touch-A-Truck event on 9/8 and primary voting on 9/11. Participation at the  Touch-A-Truck event was very useful in helping to reach people about OMHRC. Also, an informational table at primary voting on 9/11 was set up with a sign-up sheet. The committee did a great job to get ready for these events, and a special thanks to Cheryl for designing an informational pamphlet.</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Deb will request a key for the Old Meeting House and the Old Town Hall as the Chair of our committee.</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III. October 24th OMHRC Informational Session</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We will be in the Old Town Hall or Library depending on our equipment needs. The town band has returned the chairs to the Old Town Hall. The Informational Session will be advertised in the Suncook Valley Sun and on the FaceBook page. The time is 6:30-8:00 PM. Deb will send the request for the Old Town Hall to the BOS. Order of presentation:  (1) charter goal (Chuck), (2) results of the survey (Val), (3) listening session results (Norm, Chuck, Cheryl, and Virginia). We will also discuss OMHRC short- and long-term goals.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Cheryl will send out the schedule </w:t>
      </w:r>
      <w:r>
        <w:rPr>
          <w:rFonts w:ascii="Times New Roman" w:hAnsi="Times New Roman"/>
          <w:shd w:val="clear" w:color="auto" w:fill="ffffff"/>
          <w:rtl w:val="0"/>
          <w:lang w:val="en-US"/>
        </w:rPr>
        <w:t xml:space="preserve">we established </w:t>
      </w:r>
      <w:r>
        <w:rPr>
          <w:rFonts w:ascii="Times New Roman" w:hAnsi="Times New Roman"/>
          <w:shd w:val="clear" w:color="auto" w:fill="ffffff"/>
          <w:rtl w:val="0"/>
          <w:lang w:val="en-US"/>
        </w:rPr>
        <w:t>for the Informational Session so that we can review. At the Informational Session we will also</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have a sign-up sheet to view the OMH - Cheryl will make that sign-up sheet.</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IV. 3-5 Year OMH Plan Discussion</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rPr>
      </w:pPr>
      <w:r>
        <w:rPr>
          <w:rFonts w:ascii="Times New Roman" w:hAnsi="Times New Roman"/>
          <w:shd w:val="clear" w:color="auto" w:fill="ffffff"/>
          <w:rtl w:val="0"/>
          <w:lang w:val="en-US"/>
        </w:rPr>
        <w:t xml:space="preserve">Before we get too far we have to come up with a 3-5 year plan, and this next phase would focus on bringing the building up to code (electrical, septic, water, etc.). This plan/recommendations should go to the BOS. </w:t>
      </w:r>
      <w:r>
        <w:rPr>
          <w:rFonts w:ascii="Times New Roman" w:hAnsi="Times New Roman"/>
          <w:rtl w:val="0"/>
          <w:lang w:val="en-US"/>
        </w:rPr>
        <w:t>The 3-5 Year OMH Plan should clearly state that the plan is subject to change.</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Other Business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Virginia is going to check on whether Epsom has a trust fund for the OMH.</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We can put in a request for funding from the Town for supplies so that it can be put on the budget. Send your funding request to Deb so that she can develop a supplies budget.</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Next Meeting</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The next meeting is scheduled for October 2nd and 17th, 2018 at the Epsom Library 6 PM to discuss the Informational Session.</w:t>
      </w:r>
    </w:p>
    <w:p>
      <w:pPr>
        <w:pStyle w:val="Free Form"/>
        <w:spacing w:line="240" w:lineRule="auto"/>
        <w:rPr>
          <w:rFonts w:ascii="Times New Roman" w:cs="Times New Roman" w:hAnsi="Times New Roman" w:eastAsia="Times New Roman"/>
          <w:shd w:val="clear" w:color="auto" w:fill="ffffff"/>
        </w:rPr>
      </w:pPr>
    </w:p>
    <w:p>
      <w:pPr>
        <w:pStyle w:val="Default"/>
        <w:rPr>
          <w:rFonts w:ascii="Times New Roman" w:cs="Times New Roman" w:hAnsi="Times New Roman" w:eastAsia="Times New Roman"/>
          <w:color w:val="000000"/>
          <w:sz w:val="24"/>
          <w:szCs w:val="24"/>
          <w:u w:color="000000"/>
          <w:shd w:val="clear" w:color="auto" w:fill="ffffff"/>
        </w:rPr>
      </w:pPr>
      <w:r>
        <w:rPr>
          <w:rFonts w:ascii="Times New Roman" w:hAnsi="Times New Roman"/>
          <w:shd w:val="clear" w:color="auto" w:fill="ffffff"/>
          <w:rtl w:val="0"/>
          <w:lang w:val="en-US"/>
        </w:rPr>
        <w:t xml:space="preserve">Cheryl </w:t>
      </w:r>
      <w:r>
        <w:rPr>
          <w:rFonts w:ascii="Times New Roman" w:hAnsi="Times New Roman"/>
          <w:color w:val="212121"/>
          <w:sz w:val="24"/>
          <w:szCs w:val="24"/>
          <w:u w:color="212121"/>
          <w:shd w:val="clear" w:color="auto" w:fill="ffffff"/>
          <w:rtl w:val="0"/>
          <w:lang w:val="en-US"/>
        </w:rPr>
        <w:t>motioned to adjourn the meeting, and Norm seconded the motion.</w:t>
      </w:r>
      <w:r>
        <w:rPr>
          <w:rFonts w:ascii="Times New Roman" w:hAnsi="Times New Roman"/>
          <w:color w:val="000000"/>
          <w:sz w:val="24"/>
          <w:szCs w:val="24"/>
          <w:u w:color="000000"/>
          <w:shd w:val="clear" w:color="auto" w:fill="ffffff"/>
          <w:rtl w:val="0"/>
          <w:lang w:val="en-US"/>
        </w:rPr>
        <w:t xml:space="preserve"> </w:t>
      </w:r>
      <w:r>
        <w:rPr>
          <w:rFonts w:ascii="Times New Roman" w:hAnsi="Times New Roman"/>
          <w:color w:val="212121"/>
          <w:sz w:val="24"/>
          <w:szCs w:val="24"/>
          <w:u w:color="212121"/>
          <w:shd w:val="clear" w:color="auto" w:fill="ffffff"/>
          <w:rtl w:val="0"/>
          <w:lang w:val="en-US"/>
        </w:rPr>
        <w:t>Meeting adjourned 7:37 pm.</w:t>
      </w:r>
    </w:p>
    <w:p>
      <w:pPr>
        <w:pStyle w:val="Default"/>
        <w:rPr>
          <w:rFonts w:ascii="Times New Roman" w:cs="Times New Roman" w:hAnsi="Times New Roman" w:eastAsia="Times New Roman"/>
          <w:color w:val="212121"/>
          <w:sz w:val="24"/>
          <w:szCs w:val="24"/>
          <w:u w:color="21212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Respectfully submitted,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Valerie Long</w:t>
      </w: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539 Sanborn Hill Road</w:t>
      </w:r>
    </w:p>
    <w:p>
      <w:pPr>
        <w:pStyle w:val="Free Form"/>
        <w:spacing w:line="240" w:lineRule="auto"/>
      </w:pPr>
      <w:r>
        <w:rPr>
          <w:rFonts w:ascii="Times New Roman" w:hAnsi="Times New Roman"/>
          <w:shd w:val="clear" w:color="auto" w:fill="ffffff"/>
          <w:rtl w:val="0"/>
          <w:lang w:val="en-US"/>
        </w:rPr>
        <w:t xml:space="preserve">Epsom, NH </w:t>
      </w:r>
    </w:p>
    <w:sectPr>
      <w:headerReference w:type="default" r:id="rId4"/>
      <w:footerReference w:type="default" r:id="rId5"/>
      <w:pgSz w:w="12240" w:h="15840" w:orient="portrait"/>
      <w:pgMar w:top="72" w:right="720" w:bottom="720" w:left="1440" w:header="547"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Roman"/>
      <w:suff w:val="tab"/>
      <w:lvlText w:val="%1."/>
      <w:lvlJc w:val="left"/>
      <w:pPr>
        <w:ind w:left="346" w:hanging="3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61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89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117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145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173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201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229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257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Recipient">
    <w:name w:val="Recipient"/>
    <w:next w:val="Recipient"/>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ree Form">
    <w:name w:val="Free Form"/>
    <w:next w:val="Free Form"/>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Envelope">
  <a:themeElements>
    <a:clrScheme name="05_NewClassic-Envelop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Envelope">
      <a:majorFont>
        <a:latin typeface="Helvetica Neue"/>
        <a:ea typeface="Helvetica Neue"/>
        <a:cs typeface="Helvetica Neue"/>
      </a:majorFont>
      <a:minorFont>
        <a:latin typeface="Helvetica Neue"/>
        <a:ea typeface="Helvetica Neue"/>
        <a:cs typeface="Helvetica Neue"/>
      </a:minorFont>
    </a:fontScheme>
    <a:fmtScheme name="05_NewClassic-Envelo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